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[00:00:00.370]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Forum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timberland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achieve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forestry</w:t>
      </w:r>
      <w:r w:rsidR="00000000" w:rsidRPr="00000000" w:rsidDel="00000000">
        <w:rPr>
          <w:rtl w:val="0"/>
        </w:rPr>
        <w:t xml:space="preserve"> expertise,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vendors,</w:t>
      </w:r>
      <w:r w:rsidR="00000000" w:rsidRPr="00000000" w:rsidDel="00000000">
        <w:rPr>
          <w:rtl w:val="0"/>
        </w:rPr>
        <w:t xml:space="preserve"> consultants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industry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purchased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timber.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variables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[00:00:26.960]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Wildlife</w:t>
      </w:r>
      <w:r w:rsidR="00000000" w:rsidRPr="00000000" w:rsidDel="00000000">
        <w:rPr>
          <w:rtl w:val="0"/>
        </w:rPr>
        <w:t xml:space="preserve"> management,</w:t>
      </w:r>
      <w:r w:rsidR="00000000" w:rsidRPr="00000000" w:rsidDel="00000000">
        <w:rPr>
          <w:rtl w:val="0"/>
        </w:rPr>
        <w:t xml:space="preserve"> infrastructure</w:t>
      </w:r>
      <w:r w:rsidR="00000000" w:rsidRPr="00000000" w:rsidDel="00000000">
        <w:rPr>
          <w:rtl w:val="0"/>
        </w:rPr>
        <w:t xml:space="preserve"> improvements,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variables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forestry</w:t>
      </w:r>
      <w:r w:rsidR="00000000" w:rsidRPr="00000000" w:rsidDel="00000000">
        <w:rPr>
          <w:rtl w:val="0"/>
        </w:rPr>
        <w:t xml:space="preserve"> consultant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activities.</w:t>
      </w:r>
      <w:r w:rsidR="00000000" w:rsidRPr="00000000" w:rsidDel="00000000">
        <w:rPr>
          <w:rtl w:val="0"/>
        </w:rPr>
        <w:t xml:space="preserve"> Forestry</w:t>
      </w:r>
      <w:r w:rsidR="00000000" w:rsidRPr="00000000" w:rsidDel="00000000">
        <w:rPr>
          <w:rtl w:val="0"/>
        </w:rPr>
        <w:t xml:space="preserve"> consultants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keen</w:t>
      </w:r>
      <w:r w:rsidR="00000000" w:rsidRPr="00000000" w:rsidDel="00000000">
        <w:rPr>
          <w:rtl w:val="0"/>
        </w:rPr>
        <w:t xml:space="preserve"> insights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lands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economically</w:t>
      </w:r>
      <w:r w:rsidR="00000000" w:rsidRPr="00000000" w:rsidDel="00000000">
        <w:rPr>
          <w:rtl w:val="0"/>
        </w:rPr>
        <w:t xml:space="preserve"> viable</w:t>
      </w:r>
      <w:r w:rsidR="00000000" w:rsidRPr="00000000" w:rsidDel="00000000">
        <w:rPr>
          <w:rtl w:val="0"/>
        </w:rPr>
        <w:t xml:space="preserve"> ways.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inventory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[00:00:51.400]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forestry</w:t>
      </w:r>
      <w:r w:rsidR="00000000" w:rsidRPr="00000000" w:rsidDel="00000000">
        <w:rPr>
          <w:rtl w:val="0"/>
        </w:rPr>
        <w:t xml:space="preserve"> consultant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inventory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timber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improvements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timber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fertilization,</w:t>
      </w:r>
      <w:r w:rsidR="00000000" w:rsidRPr="00000000" w:rsidDel="00000000">
        <w:rPr>
          <w:rtl w:val="0"/>
        </w:rPr>
        <w:t xml:space="preserve"> competition,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harvesting</w:t>
      </w:r>
      <w:r w:rsidR="00000000" w:rsidRPr="00000000" w:rsidDel="00000000">
        <w:rPr>
          <w:rtl w:val="0"/>
        </w:rPr>
        <w:t xml:space="preserve"> operations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poor</w:t>
      </w:r>
      <w:r w:rsidR="00000000" w:rsidRPr="00000000" w:rsidDel="00000000">
        <w:rPr>
          <w:rtl w:val="0"/>
        </w:rPr>
        <w:t xml:space="preserve"> performing</w:t>
      </w:r>
      <w:r w:rsidR="00000000" w:rsidRPr="00000000" w:rsidDel="00000000">
        <w:rPr>
          <w:rtl w:val="0"/>
        </w:rPr>
        <w:t xml:space="preserve"> timber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stock</w:t>
      </w:r>
      <w:r w:rsidR="00000000" w:rsidRPr="00000000" w:rsidDel="00000000">
        <w:rPr>
          <w:rtl w:val="0"/>
        </w:rPr>
        <w:t xml:space="preserve"> behind.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managing</w:t>
      </w:r>
      <w:r w:rsidR="00000000" w:rsidRPr="00000000" w:rsidDel="00000000">
        <w:rPr>
          <w:rtl w:val="0"/>
        </w:rPr>
        <w:t xml:space="preserve"> wildlife.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creating</w:t>
      </w:r>
      <w:r w:rsidR="00000000" w:rsidRPr="00000000" w:rsidDel="00000000">
        <w:rPr>
          <w:rtl w:val="0"/>
        </w:rPr>
        <w:t xml:space="preserve"> openings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plant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plots</w:t>
      </w:r>
      <w:r w:rsidR="00000000" w:rsidRPr="00000000" w:rsidDel="00000000">
        <w:rPr>
          <w:rtl w:val="0"/>
        </w:rPr>
        <w:t xml:space="preserve"> designed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promote,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species.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understorty</w:t>
      </w:r>
      <w:r w:rsidR="00000000" w:rsidRPr="00000000" w:rsidDel="00000000">
        <w:rPr>
          <w:rtl w:val="0"/>
        </w:rPr>
        <w:t xml:space="preserve"> burning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forest.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[00:01:26.750]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promotes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browsing</w:t>
      </w:r>
      <w:r w:rsidR="00000000" w:rsidRPr="00000000" w:rsidDel="00000000">
        <w:rPr>
          <w:rtl w:val="0"/>
        </w:rPr>
        <w:t xml:space="preserve"> vegetation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improves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aesthetics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infrastructure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internal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gate</w:t>
      </w:r>
      <w:r w:rsidR="00000000" w:rsidRPr="00000000" w:rsidDel="00000000">
        <w:rPr>
          <w:rtl w:val="0"/>
        </w:rPr>
        <w:t xml:space="preserve"> entrances,</w:t>
      </w:r>
      <w:r w:rsidR="00000000" w:rsidRPr="00000000" w:rsidDel="00000000">
        <w:rPr>
          <w:rtl w:val="0"/>
        </w:rPr>
        <w:t xml:space="preserve"> electrical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drinking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septic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lakes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ponds.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construct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barn.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builders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achieving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dreams.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[00:01:58.570]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industry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cares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customers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